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0E7" w:rsidRPr="00BF7C9B" w:rsidRDefault="00F92D74" w:rsidP="00BF7C9B">
      <w:pPr>
        <w:spacing w:before="100" w:beforeAutospacing="1" w:line="495" w:lineRule="atLeast"/>
        <w:jc w:val="center"/>
        <w:outlineLvl w:val="0"/>
        <w:rPr>
          <w:rFonts w:ascii="Montserrat" w:eastAsia="Times New Roman" w:hAnsi="Montserrat" w:cs="Arial"/>
          <w:b/>
          <w:bCs/>
          <w:caps/>
          <w:color w:val="3C3C3B"/>
          <w:kern w:val="36"/>
          <w:sz w:val="36"/>
          <w:szCs w:val="36"/>
          <w:lang w:eastAsia="fr-FR"/>
        </w:rPr>
      </w:pPr>
      <w:bookmarkStart w:id="0" w:name="_GoBack"/>
      <w:bookmarkEnd w:id="0"/>
      <w:r w:rsidRPr="00F92D74">
        <w:rPr>
          <w:rFonts w:ascii="Montserrat" w:eastAsia="Times New Roman" w:hAnsi="Montserrat" w:cs="Arial"/>
          <w:b/>
          <w:bCs/>
          <w:caps/>
          <w:color w:val="3C3C3B"/>
          <w:kern w:val="36"/>
          <w:sz w:val="36"/>
          <w:szCs w:val="36"/>
          <w:lang w:eastAsia="fr-FR"/>
        </w:rPr>
        <w:t>plateforme d’</w:t>
      </w:r>
      <w:r>
        <w:rPr>
          <w:rFonts w:ascii="Montserrat" w:eastAsia="Times New Roman" w:hAnsi="Montserrat" w:cs="Arial"/>
          <w:b/>
          <w:bCs/>
          <w:caps/>
          <w:color w:val="3C3C3B"/>
          <w:kern w:val="36"/>
          <w:sz w:val="36"/>
          <w:szCs w:val="36"/>
          <w:lang w:eastAsia="fr-FR"/>
        </w:rPr>
        <w:t xml:space="preserve">ACCOMPAGNEMENT ET </w:t>
      </w:r>
      <w:r w:rsidR="00FD3C13">
        <w:rPr>
          <w:rFonts w:ascii="Montserrat" w:eastAsia="Times New Roman" w:hAnsi="Montserrat" w:cs="Arial"/>
          <w:b/>
          <w:bCs/>
          <w:caps/>
          <w:color w:val="3C3C3B"/>
          <w:kern w:val="36"/>
          <w:sz w:val="36"/>
          <w:szCs w:val="36"/>
          <w:lang w:eastAsia="fr-FR"/>
        </w:rPr>
        <w:t>D’insertion mna 87</w:t>
      </w:r>
      <w:r w:rsidR="000A30E7" w:rsidRPr="00BF7C9B">
        <w:rPr>
          <w:rFonts w:ascii="Arial" w:eastAsia="Times New Roman" w:hAnsi="Arial" w:cs="Arial"/>
          <w:vanish/>
          <w:sz w:val="16"/>
          <w:szCs w:val="16"/>
          <w:lang w:eastAsia="fr-FR"/>
        </w:rPr>
        <w:t>Haut du formulaire</w:t>
      </w:r>
    </w:p>
    <w:p w:rsidR="000A30E7" w:rsidRPr="000A30E7" w:rsidRDefault="002738B2" w:rsidP="000A30E7">
      <w:pPr>
        <w:spacing w:before="0"/>
        <w:rPr>
          <w:rFonts w:ascii="Open Sans" w:eastAsia="Times New Roman" w:hAnsi="Open Sans" w:cs="Arial"/>
          <w:color w:val="505050"/>
          <w:sz w:val="20"/>
          <w:szCs w:val="20"/>
          <w:lang w:eastAsia="fr-FR"/>
        </w:rPr>
      </w:pPr>
      <w:r>
        <w:rPr>
          <w:rFonts w:ascii="Open Sans" w:eastAsia="Times New Roman" w:hAnsi="Open Sans" w:cs="Arial"/>
          <w:noProof/>
          <w:color w:val="505050"/>
          <w:sz w:val="20"/>
          <w:szCs w:val="20"/>
        </w:rPr>
        <w:object w:dxaOrig="1440" w:dyaOrig="1440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7" type="#_x0000_t201" style="position:absolute;margin-left:0;margin-top:0;width:12.75pt;height:22.5pt;z-index:251659264;mso-position-horizontal:left;mso-position-horizontal-relative:text;mso-position-vertical-relative:text" o:preferrelative="t" filled="f" stroked="f">
            <v:imagedata r:id="rId5" o:title=""/>
            <o:lock v:ext="edit" aspectratio="t"/>
            <w10:wrap type="square" side="right"/>
          </v:shape>
          <w:control r:id="rId6" w:name="DefaultOcxName1" w:shapeid="_x0000_s1027"/>
        </w:object>
      </w:r>
      <w:r w:rsidR="00571A1A">
        <w:rPr>
          <w:rFonts w:ascii="Open Sans" w:eastAsia="Times New Roman" w:hAnsi="Open Sans" w:cs="Arial"/>
          <w:color w:val="505050"/>
          <w:sz w:val="20"/>
          <w:szCs w:val="20"/>
          <w:lang w:eastAsia="fr-FR"/>
        </w:rPr>
        <w:br w:type="textWrapping" w:clear="all"/>
      </w:r>
    </w:p>
    <w:p w:rsidR="000A30E7" w:rsidRPr="000A30E7" w:rsidRDefault="00571A1A" w:rsidP="000A30E7">
      <w:pPr>
        <w:pBdr>
          <w:top w:val="single" w:sz="6" w:space="1" w:color="auto"/>
        </w:pBdr>
        <w:spacing w:before="0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571A1A">
        <w:rPr>
          <w:rFonts w:ascii="Arial" w:eastAsia="Times New Roman" w:hAnsi="Arial" w:cs="Arial"/>
          <w:noProof/>
          <w:sz w:val="16"/>
          <w:szCs w:val="16"/>
          <w:lang w:eastAsia="fr-FR"/>
        </w:rPr>
        <w:drawing>
          <wp:inline distT="0" distB="0" distL="0" distR="0">
            <wp:extent cx="5760000" cy="4320000"/>
            <wp:effectExtent l="0" t="0" r="0" b="4445"/>
            <wp:docPr id="3" name="Image 3" descr="C:\Users\thamlaoui\Pictures\2019-02\20190225_14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amlaoui\Pictures\2019-02\20190225_142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sz w:val="16"/>
          <w:szCs w:val="16"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225_1429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0E7" w:rsidRPr="000A30E7">
        <w:rPr>
          <w:rFonts w:ascii="Arial" w:eastAsia="Times New Roman" w:hAnsi="Arial" w:cs="Arial"/>
          <w:vanish/>
          <w:sz w:val="16"/>
          <w:szCs w:val="16"/>
          <w:lang w:eastAsia="fr-FR"/>
        </w:rPr>
        <w:t>Bas du formulaire</w:t>
      </w:r>
    </w:p>
    <w:p w:rsidR="000A30E7" w:rsidRPr="000A30E7" w:rsidRDefault="000A30E7" w:rsidP="000A30E7">
      <w:pPr>
        <w:spacing w:before="100" w:beforeAutospacing="1" w:after="300"/>
        <w:rPr>
          <w:rFonts w:ascii="Open Sans" w:eastAsia="Times New Roman" w:hAnsi="Open Sans" w:cs="Arial"/>
          <w:color w:val="505050"/>
          <w:sz w:val="20"/>
          <w:szCs w:val="20"/>
          <w:lang w:eastAsia="fr-FR"/>
        </w:rPr>
      </w:pPr>
    </w:p>
    <w:p w:rsidR="006677D3" w:rsidRPr="006677D3" w:rsidRDefault="00D41E73" w:rsidP="00BF7C9B">
      <w:pPr>
        <w:spacing w:before="100" w:beforeAutospacing="1" w:after="240"/>
        <w:jc w:val="both"/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La Plateforme d’accompagnement et d’insertion MNA</w:t>
      </w:r>
      <w:r w:rsidR="00571A1A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87</w:t>
      </w:r>
      <w:r w:rsidR="0028783B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 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est  géré</w:t>
      </w:r>
      <w:r w:rsidR="0028783B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e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 par l’Institut Don Bosco dont le siège est situé 181</w:t>
      </w:r>
      <w:r w:rsidR="0028783B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,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 rue Saint François-Xavier à Gradignan</w:t>
      </w:r>
      <w:r w:rsidR="000A30E7"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.</w:t>
      </w:r>
      <w:r w:rsidR="006677D3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 </w:t>
      </w:r>
      <w:r w:rsidR="006677D3" w:rsidRPr="006677D3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L’association est porteuse des valeurs salésiennes que sont la dignité et le respect de l’humain.</w:t>
      </w:r>
    </w:p>
    <w:p w:rsidR="00114CCE" w:rsidRDefault="00C13706" w:rsidP="00BF7C9B">
      <w:pPr>
        <w:spacing w:before="100" w:beforeAutospacing="1" w:after="240"/>
        <w:jc w:val="both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La P</w:t>
      </w:r>
      <w:r w:rsidR="0028783B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lateforme d’accompagnement et d</w:t>
      </w:r>
      <w:r w:rsidRPr="00261385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‘insertion MNA</w:t>
      </w:r>
      <w:r w:rsidR="00571A1A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87</w:t>
      </w:r>
      <w:r w:rsidR="006677D3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</w:t>
      </w:r>
      <w:r w:rsidR="00571A1A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est ouverte depuis Décembre</w:t>
      </w:r>
      <w:r w:rsidR="006677D3" w:rsidRPr="006677D3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2018</w:t>
      </w:r>
      <w:r w:rsidR="00114CCE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. Cette structure  est composée de deux  services : </w:t>
      </w:r>
    </w:p>
    <w:p w:rsidR="006677D3" w:rsidRDefault="00114CCE" w:rsidP="00BF7C9B">
      <w:pPr>
        <w:spacing w:before="100" w:beforeAutospacing="1" w:after="240"/>
        <w:jc w:val="both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-   un service d’</w:t>
      </w:r>
      <w:r w:rsidR="006677D3" w:rsidRPr="006677D3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hébergeme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nt et d’accompagnement</w:t>
      </w:r>
      <w:r w:rsidR="006677D3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éducatif pour 35 </w:t>
      </w:r>
      <w:r w:rsidR="006677D3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Mineurs Non A</w:t>
      </w:r>
      <w:r w:rsidR="006677D3" w:rsidRPr="006677D3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ccompagnés </w:t>
      </w:r>
      <w:r w:rsidR="006677D3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(MNA),  </w:t>
      </w:r>
      <w:r w:rsidR="006677D3" w:rsidRPr="006677D3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âgés de 14 à 18 ans</w:t>
      </w:r>
      <w:r w:rsidR="006677D3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,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confiés par le Département de la Haute Vienne</w:t>
      </w:r>
      <w:r w:rsidR="006677D3" w:rsidRPr="006677D3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.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</w:t>
      </w:r>
    </w:p>
    <w:p w:rsidR="00114CCE" w:rsidRDefault="00114CCE" w:rsidP="00BF7C9B">
      <w:pPr>
        <w:spacing w:before="100" w:beforeAutospacing="1" w:after="240"/>
        <w:jc w:val="both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-  </w:t>
      </w:r>
      <w:r w:rsidR="00FB431C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 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un service d’accueil </w:t>
      </w:r>
      <w:r w:rsidR="00FB431C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(ouvert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en mars 2019), d’évaluation des besoins aux fins d’orientation adaptée, pour 30 MNA, âgés de 14 à 18 </w:t>
      </w:r>
      <w:r w:rsidR="00FB431C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ans,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également confiés par le Département de la Haute Vienne.</w:t>
      </w:r>
    </w:p>
    <w:p w:rsidR="00D41E73" w:rsidRPr="00261385" w:rsidRDefault="006677D3" w:rsidP="00BF7C9B">
      <w:pPr>
        <w:spacing w:before="100" w:beforeAutospacing="1" w:after="240"/>
        <w:jc w:val="both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Située </w:t>
      </w:r>
      <w:r w:rsidR="00FB431C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dans  la ville de </w:t>
      </w:r>
      <w:proofErr w:type="spellStart"/>
      <w:r w:rsidR="00FB431C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Limmoge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s</w:t>
      </w:r>
      <w:proofErr w:type="spellEnd"/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, s</w:t>
      </w:r>
      <w:r w:rsidR="00C13706" w:rsidRPr="00261385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a position lui 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confère</w:t>
      </w:r>
      <w:r w:rsidR="00C13706" w:rsidRPr="00261385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un accès facilité aux transports en commun permettant 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aux jeunes et aux professionnels qui les accompagnent </w:t>
      </w:r>
      <w:r w:rsidR="00C13706" w:rsidRPr="00261385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de se 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mettre facilement en contact </w:t>
      </w:r>
      <w:r w:rsidR="00BF7C9B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et d’accéder aux différents dispositifs de droit commun.</w:t>
      </w:r>
    </w:p>
    <w:p w:rsidR="00D41E73" w:rsidRPr="00261385" w:rsidRDefault="00BF7C9B" w:rsidP="00BF7C9B">
      <w:pPr>
        <w:spacing w:before="100" w:beforeAutospacing="1" w:after="240"/>
        <w:jc w:val="both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La plateforme</w:t>
      </w:r>
      <w:r w:rsidR="00D41E73" w:rsidRPr="00261385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a pour mi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ssion principale d’accompagner c</w:t>
      </w:r>
      <w:r w:rsidR="00D41E73" w:rsidRPr="00261385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es jeunes Mineurs Non Accompagnés accueillis </w:t>
      </w: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et hébergés, en diffus, dans des appartements individuels ou collectifs, sur l’ensemble du</w:t>
      </w:r>
      <w:r w:rsidR="00D41E73" w:rsidRPr="00261385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territoire de la </w:t>
      </w:r>
      <w:r w:rsidR="00FB431C">
        <w:rPr>
          <w:rFonts w:ascii="Arial" w:eastAsia="Times New Roman" w:hAnsi="Arial" w:cs="Arial"/>
          <w:color w:val="505050"/>
          <w:sz w:val="20"/>
          <w:szCs w:val="20"/>
          <w:lang w:eastAsia="fr-FR"/>
        </w:rPr>
        <w:t>Haute Vienne</w:t>
      </w:r>
      <w:r w:rsidR="00D41E73" w:rsidRPr="00261385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pour favoriser leur insertion sociale et professionnelle et leur permettre de devenir des citoyens pleinement intégrés à la société française.</w:t>
      </w:r>
    </w:p>
    <w:p w:rsidR="00D41E73" w:rsidRPr="00261385" w:rsidRDefault="00D41E73" w:rsidP="00BF7C9B">
      <w:pPr>
        <w:spacing w:before="100" w:beforeAutospacing="1" w:after="240"/>
        <w:jc w:val="both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color w:val="505050"/>
          <w:sz w:val="20"/>
          <w:szCs w:val="20"/>
          <w:lang w:eastAsia="fr-FR"/>
        </w:rPr>
        <w:lastRenderedPageBreak/>
        <w:t xml:space="preserve">Le service est ouvert 365 jours par an. </w:t>
      </w:r>
    </w:p>
    <w:p w:rsidR="00B85403" w:rsidRPr="00261385" w:rsidRDefault="00B85403" w:rsidP="008E12DF">
      <w:pPr>
        <w:spacing w:before="100" w:beforeAutospacing="1"/>
        <w:jc w:val="both"/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Notre </w:t>
      </w:r>
      <w:r w:rsidR="008E12DF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équipe pluridisciplinaire (éducateurs spécialisés, assistants sociaux, conseillers en insertion professionnelle, conseillers en économie sociale et familiale, référent scolaire, animateur…) 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les </w:t>
      </w:r>
      <w:r w:rsidR="008E12DF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accompagne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 dans un parc</w:t>
      </w:r>
      <w:r w:rsidR="008E12DF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ours personnalisé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 </w:t>
      </w:r>
      <w:r w:rsidR="008E12DF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qui comprend 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:</w:t>
      </w:r>
    </w:p>
    <w:p w:rsidR="00D41E73" w:rsidRDefault="00B85403" w:rsidP="008E12DF">
      <w:pPr>
        <w:spacing w:before="120" w:after="120"/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-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ab/>
        <w:t>L</w:t>
      </w:r>
      <w:r w:rsidR="008E12DF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’apprentissage du français, 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L</w:t>
      </w:r>
      <w:r w:rsidR="00D41E73"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’insertion scolaire et professionnelle</w:t>
      </w:r>
    </w:p>
    <w:p w:rsidR="008E12DF" w:rsidRPr="00261385" w:rsidRDefault="008E12DF" w:rsidP="008E12DF">
      <w:pPr>
        <w:spacing w:before="0" w:after="120"/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-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ab/>
        <w:t>La santé</w:t>
      </w:r>
      <w:r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, la gestion du quotidien, de l’hébergement</w:t>
      </w:r>
    </w:p>
    <w:p w:rsidR="00D41E73" w:rsidRPr="00261385" w:rsidRDefault="00D41E73" w:rsidP="00BF7C9B">
      <w:pPr>
        <w:spacing w:before="0" w:after="120"/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-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ab/>
      </w:r>
      <w:r w:rsidR="00C13706"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L’insertion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 sociale et l’accompagnement à la citoyenneté française</w:t>
      </w:r>
    </w:p>
    <w:p w:rsidR="00D41E73" w:rsidRPr="00261385" w:rsidRDefault="00B85403" w:rsidP="00BF7C9B">
      <w:pPr>
        <w:spacing w:before="0" w:after="120"/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-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ab/>
        <w:t xml:space="preserve">La </w:t>
      </w:r>
      <w:r w:rsidR="00D41E73"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situation administrative</w:t>
      </w:r>
    </w:p>
    <w:p w:rsidR="00D41E73" w:rsidRPr="00261385" w:rsidRDefault="00B85403" w:rsidP="00BF7C9B">
      <w:pPr>
        <w:spacing w:before="0" w:after="120"/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>-</w:t>
      </w:r>
      <w:r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ab/>
        <w:t xml:space="preserve">Le </w:t>
      </w:r>
      <w:r w:rsidR="00D41E73" w:rsidRPr="00261385">
        <w:rPr>
          <w:rFonts w:ascii="Arial" w:eastAsia="Times New Roman" w:hAnsi="Arial" w:cs="Arial"/>
          <w:b/>
          <w:bCs/>
          <w:color w:val="505050"/>
          <w:sz w:val="20"/>
          <w:szCs w:val="20"/>
          <w:lang w:eastAsia="fr-FR"/>
        </w:rPr>
        <w:t xml:space="preserve"> projet d’orientation et d’insertion à la sortie de l’établissement</w:t>
      </w:r>
    </w:p>
    <w:p w:rsidR="000A30E7" w:rsidRPr="00261385" w:rsidRDefault="000A30E7" w:rsidP="00201050">
      <w:pPr>
        <w:spacing w:before="100" w:beforeAutospacing="1" w:after="120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Habilitations et financement</w:t>
      </w:r>
    </w:p>
    <w:p w:rsidR="006677D3" w:rsidRDefault="00C13706" w:rsidP="00201050">
      <w:pPr>
        <w:spacing w:before="0" w:after="240"/>
        <w:jc w:val="both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261385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L’établissement inscrit son action dans le cadre des politiques sociales et l’exercice des droits et des libertés individuelles. Son organisme de contrôle </w:t>
      </w:r>
      <w:r w:rsidR="006677D3">
        <w:rPr>
          <w:rFonts w:ascii="Arial" w:eastAsia="Times New Roman" w:hAnsi="Arial" w:cs="Arial"/>
          <w:bCs/>
          <w:sz w:val="20"/>
          <w:szCs w:val="20"/>
          <w:lang w:eastAsia="fr-FR"/>
        </w:rPr>
        <w:t>et financeur est le Co</w:t>
      </w:r>
      <w:r w:rsidR="00FB431C">
        <w:rPr>
          <w:rFonts w:ascii="Arial" w:eastAsia="Times New Roman" w:hAnsi="Arial" w:cs="Arial"/>
          <w:bCs/>
          <w:sz w:val="20"/>
          <w:szCs w:val="20"/>
          <w:lang w:eastAsia="fr-FR"/>
        </w:rPr>
        <w:t>nseil Départemental de Haute Vienne</w:t>
      </w:r>
      <w:r w:rsidR="006677D3">
        <w:rPr>
          <w:rFonts w:ascii="Arial" w:eastAsia="Times New Roman" w:hAnsi="Arial" w:cs="Arial"/>
          <w:bCs/>
          <w:sz w:val="20"/>
          <w:szCs w:val="20"/>
          <w:lang w:eastAsia="fr-FR"/>
        </w:rPr>
        <w:t>.</w:t>
      </w:r>
    </w:p>
    <w:p w:rsidR="00261385" w:rsidRPr="00261385" w:rsidRDefault="00261385" w:rsidP="000A30E7">
      <w:pPr>
        <w:spacing w:before="100" w:beforeAutospacing="1" w:after="300"/>
        <w:rPr>
          <w:rFonts w:ascii="Arial" w:eastAsia="Times New Roman" w:hAnsi="Arial" w:cs="Arial"/>
          <w:bCs/>
          <w:sz w:val="20"/>
          <w:szCs w:val="20"/>
          <w:lang w:eastAsia="fr-FR"/>
        </w:rPr>
      </w:pPr>
    </w:p>
    <w:p w:rsidR="008E12DF" w:rsidRPr="00261385" w:rsidRDefault="00FB431C" w:rsidP="008E12DF">
      <w:pPr>
        <w:spacing w:before="100" w:beforeAutospacing="1" w:after="225"/>
        <w:outlineLvl w:val="2"/>
        <w:rPr>
          <w:rFonts w:ascii="Arial" w:eastAsia="Times New Roman" w:hAnsi="Arial" w:cs="Arial"/>
          <w:color w:val="1B60A6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1B60A6"/>
          <w:sz w:val="20"/>
          <w:szCs w:val="20"/>
          <w:lang w:eastAsia="fr-FR"/>
        </w:rPr>
        <w:t>PLATEFORME MNA 87</w:t>
      </w:r>
      <w:r w:rsidR="008E12DF">
        <w:rPr>
          <w:rFonts w:ascii="Arial" w:eastAsia="Times New Roman" w:hAnsi="Arial" w:cs="Arial"/>
          <w:color w:val="1B60A6"/>
          <w:sz w:val="20"/>
          <w:szCs w:val="20"/>
          <w:lang w:eastAsia="fr-FR"/>
        </w:rPr>
        <w:t xml:space="preserve">                                                          </w:t>
      </w:r>
    </w:p>
    <w:p w:rsidR="008E12DF" w:rsidRPr="00261385" w:rsidRDefault="00FB431C" w:rsidP="008E12DF">
      <w:pPr>
        <w:spacing w:before="100" w:beforeAutospacing="1" w:after="300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Directeur : Tarik HAMLAOUI</w:t>
      </w:r>
      <w:r w:rsid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                                                         </w:t>
      </w:r>
    </w:p>
    <w:p w:rsidR="00FB431C" w:rsidRDefault="00FB431C" w:rsidP="008E12DF">
      <w:pPr>
        <w:spacing w:before="100" w:beforeAutospacing="1" w:after="300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182, rue </w:t>
      </w:r>
      <w:proofErr w:type="spellStart"/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Messonnier</w:t>
      </w:r>
      <w:proofErr w:type="spellEnd"/>
    </w:p>
    <w:p w:rsidR="008E12DF" w:rsidRPr="00261385" w:rsidRDefault="00FB431C" w:rsidP="008E12DF">
      <w:pPr>
        <w:spacing w:before="100" w:beforeAutospacing="1" w:after="300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87000 Limoges.</w:t>
      </w:r>
      <w:r w:rsid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ab/>
      </w:r>
      <w:r w:rsid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ab/>
      </w:r>
      <w:r w:rsid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ab/>
      </w:r>
      <w:r w:rsid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ab/>
        <w:t xml:space="preserve">         </w:t>
      </w:r>
    </w:p>
    <w:p w:rsidR="008E12DF" w:rsidRPr="00261385" w:rsidRDefault="00FB431C" w:rsidP="008E12DF">
      <w:pPr>
        <w:spacing w:before="100" w:beforeAutospacing="1" w:after="300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505050"/>
          <w:sz w:val="20"/>
          <w:szCs w:val="20"/>
          <w:lang w:eastAsia="fr-FR"/>
        </w:rPr>
        <w:t>Tel : 05 19 99 24 25</w:t>
      </w:r>
      <w:r w:rsidR="008E12DF" w:rsidRP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 xml:space="preserve"> </w:t>
      </w:r>
      <w:r w:rsid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ab/>
      </w:r>
      <w:r w:rsid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ab/>
      </w:r>
      <w:r w:rsid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ab/>
      </w:r>
      <w:r w:rsid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ab/>
      </w:r>
      <w:r w:rsidR="008E12DF">
        <w:rPr>
          <w:rFonts w:ascii="Arial" w:eastAsia="Times New Roman" w:hAnsi="Arial" w:cs="Arial"/>
          <w:color w:val="505050"/>
          <w:sz w:val="20"/>
          <w:szCs w:val="20"/>
          <w:lang w:eastAsia="fr-FR"/>
        </w:rPr>
        <w:tab/>
        <w:t xml:space="preserve">         </w:t>
      </w:r>
    </w:p>
    <w:p w:rsidR="008E12DF" w:rsidRPr="00261385" w:rsidRDefault="008E12DF" w:rsidP="008E12DF">
      <w:pPr>
        <w:spacing w:before="100" w:beforeAutospacing="1" w:after="300"/>
        <w:rPr>
          <w:rFonts w:ascii="Arial" w:eastAsia="Times New Roman" w:hAnsi="Arial" w:cs="Arial"/>
          <w:color w:val="505050"/>
          <w:sz w:val="20"/>
          <w:szCs w:val="20"/>
          <w:lang w:eastAsia="fr-FR"/>
        </w:rPr>
      </w:pPr>
    </w:p>
    <w:p w:rsidR="000A30E7" w:rsidRPr="00261385" w:rsidRDefault="000A30E7" w:rsidP="000A30E7">
      <w:pPr>
        <w:spacing w:before="100" w:beforeAutospacing="1" w:after="225"/>
        <w:outlineLvl w:val="2"/>
        <w:rPr>
          <w:rFonts w:ascii="Arial" w:eastAsia="Times New Roman" w:hAnsi="Arial" w:cs="Arial"/>
          <w:color w:val="1B60A6"/>
          <w:sz w:val="20"/>
          <w:szCs w:val="20"/>
          <w:lang w:eastAsia="fr-FR"/>
        </w:rPr>
      </w:pPr>
    </w:p>
    <w:p w:rsidR="00745DD3" w:rsidRDefault="00745DD3" w:rsidP="000A30E7">
      <w:pPr>
        <w:spacing w:before="0"/>
      </w:pPr>
    </w:p>
    <w:sectPr w:rsidR="00745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1430E8"/>
    <w:multiLevelType w:val="multilevel"/>
    <w:tmpl w:val="E8D824C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38F67416"/>
    <w:multiLevelType w:val="multilevel"/>
    <w:tmpl w:val="7518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E8A790C"/>
    <w:multiLevelType w:val="multilevel"/>
    <w:tmpl w:val="3BCC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41729A"/>
    <w:multiLevelType w:val="multilevel"/>
    <w:tmpl w:val="982C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E7"/>
    <w:rsid w:val="000A30E7"/>
    <w:rsid w:val="00114CCE"/>
    <w:rsid w:val="00201050"/>
    <w:rsid w:val="00261385"/>
    <w:rsid w:val="002738B2"/>
    <w:rsid w:val="0028783B"/>
    <w:rsid w:val="00356069"/>
    <w:rsid w:val="0052147C"/>
    <w:rsid w:val="00537CBB"/>
    <w:rsid w:val="00571A1A"/>
    <w:rsid w:val="006677D3"/>
    <w:rsid w:val="00745DD3"/>
    <w:rsid w:val="008E12DF"/>
    <w:rsid w:val="00B85403"/>
    <w:rsid w:val="00BF7C9B"/>
    <w:rsid w:val="00C13706"/>
    <w:rsid w:val="00D41E73"/>
    <w:rsid w:val="00F92D74"/>
    <w:rsid w:val="00FB431C"/>
    <w:rsid w:val="00FD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7C62E61-D168-4016-9C25-24E42D7EF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6677D3"/>
    <w:pPr>
      <w:suppressAutoHyphens/>
      <w:autoSpaceDN w:val="0"/>
      <w:spacing w:before="0" w:after="160" w:line="254" w:lineRule="auto"/>
      <w:textAlignment w:val="baseline"/>
    </w:pPr>
    <w:rPr>
      <w:rFonts w:ascii="Calibri" w:eastAsia="Calibri" w:hAnsi="Calibri" w:cs="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2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56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26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1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1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3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7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85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22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4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648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3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906000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829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684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010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1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29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5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93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61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6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55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9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428124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228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910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150571">
                                                              <w:marLeft w:val="0"/>
                                                              <w:marRight w:val="2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85D385B0</Template>
  <TotalTime>0</TotalTime>
  <Pages>4</Pages>
  <Words>393</Words>
  <Characters>2165</Characters>
  <Application>Microsoft Office Word</Application>
  <DocSecurity>4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IDB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Palacios</dc:creator>
  <cp:keywords/>
  <dc:description/>
  <cp:lastModifiedBy>Monique Palacios</cp:lastModifiedBy>
  <cp:revision>2</cp:revision>
  <dcterms:created xsi:type="dcterms:W3CDTF">2019-10-30T12:44:00Z</dcterms:created>
  <dcterms:modified xsi:type="dcterms:W3CDTF">2019-10-30T12:44:00Z</dcterms:modified>
</cp:coreProperties>
</file>